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1801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0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при секретаре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>
        <w:rPr>
          <w:rStyle w:val="cat-FIOgrp-11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8602020249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12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ИНН 860206214704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земельным участком</w:t>
      </w:r>
      <w:r>
        <w:rPr>
          <w:rFonts w:ascii="Times New Roman" w:eastAsia="Times New Roman" w:hAnsi="Times New Roman" w:cs="Times New Roman"/>
          <w:sz w:val="28"/>
          <w:szCs w:val="28"/>
        </w:rPr>
        <w:t>, процентов за пользование чужими денежными средствами,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167, </w:t>
      </w:r>
      <w:r>
        <w:rPr>
          <w:rFonts w:ascii="Times New Roman" w:eastAsia="Times New Roman" w:hAnsi="Times New Roman" w:cs="Times New Roman"/>
          <w:sz w:val="28"/>
          <w:szCs w:val="28"/>
        </w:rPr>
        <w:t>194-199 ГПК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cat-Addressgrp-2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12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 участком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процентов за пользование чужими денежными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3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cat-Addressgrp-2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неосновательно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земельным участком </w:t>
      </w:r>
      <w:r>
        <w:rPr>
          <w:rFonts w:ascii="Times New Roman" w:eastAsia="Times New Roman" w:hAnsi="Times New Roman" w:cs="Times New Roman"/>
          <w:sz w:val="28"/>
          <w:szCs w:val="28"/>
        </w:rPr>
        <w:t>(кадастровый номер 86:10:</w:t>
      </w:r>
      <w:r>
        <w:rPr>
          <w:rStyle w:val="cat-PhoneNumbergrp-20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:5463, расположенный по адресу: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Мансийский автономный округ-Югра,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период с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за пользование чужими денежными средствами за период с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всего взыскать </w:t>
      </w:r>
      <w:r>
        <w:rPr>
          <w:rStyle w:val="cat-Sumgrp-18rplc-19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13rplc-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cat-Addressgrp-2rplc-2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за пользование чужими денежными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суммы задолженности в размере </w:t>
      </w:r>
      <w:r>
        <w:rPr>
          <w:rStyle w:val="cat-Sumgrp-16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момента фактического исполнения обязательства.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3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доход местного бюджета расходы по уплате государственной пошлины в размере </w:t>
      </w:r>
      <w:r>
        <w:rPr>
          <w:rStyle w:val="cat-Sumgrp-19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Сургутский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Style w:val="cat-FIOgrp-14rplc-26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ind w:firstLine="72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 </w:t>
      </w:r>
      <w:r>
        <w:rPr>
          <w:rStyle w:val="cat-FIOgrp-14rplc-27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4rplc-28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1801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>
        <w:rPr>
          <w:rStyle w:val="cat-FIOgrp-15rplc-29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0rplc-3">
    <w:name w:val="cat-FIO grp-10 rplc-3"/>
    <w:basedOn w:val="DefaultParagraphFont"/>
  </w:style>
  <w:style w:type="character" w:customStyle="1" w:styleId="cat-FIOgrp-11rplc-4">
    <w:name w:val="cat-FIO grp-1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FIOgrp-12rplc-6">
    <w:name w:val="cat-FIO grp-12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FIOgrp-12rplc-8">
    <w:name w:val="cat-FIO grp-12 rplc-8"/>
    <w:basedOn w:val="DefaultParagraphFont"/>
  </w:style>
  <w:style w:type="character" w:customStyle="1" w:styleId="cat-FIOgrp-13rplc-9">
    <w:name w:val="cat-FIO grp-13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Sumgrp-16rplc-11">
    <w:name w:val="cat-Sum grp-16 rplc-11"/>
    <w:basedOn w:val="DefaultParagraphFont"/>
  </w:style>
  <w:style w:type="character" w:customStyle="1" w:styleId="cat-PhoneNumbergrp-20rplc-12">
    <w:name w:val="cat-PhoneNumber grp-20 rplc-12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Sumgrp-18rplc-19">
    <w:name w:val="cat-Sum grp-18 rplc-19"/>
    <w:basedOn w:val="DefaultParagraphFont"/>
  </w:style>
  <w:style w:type="character" w:customStyle="1" w:styleId="cat-FIOgrp-13rplc-20">
    <w:name w:val="cat-FIO grp-13 rplc-20"/>
    <w:basedOn w:val="DefaultParagraphFont"/>
  </w:style>
  <w:style w:type="character" w:customStyle="1" w:styleId="cat-Addressgrp-2rplc-21">
    <w:name w:val="cat-Address grp-2 rplc-21"/>
    <w:basedOn w:val="DefaultParagraphFont"/>
  </w:style>
  <w:style w:type="character" w:customStyle="1" w:styleId="cat-Sumgrp-16rplc-22">
    <w:name w:val="cat-Sum grp-16 rplc-22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FIOgrp-13rplc-24">
    <w:name w:val="cat-FIO grp-13 rplc-24"/>
    <w:basedOn w:val="DefaultParagraphFont"/>
  </w:style>
  <w:style w:type="character" w:customStyle="1" w:styleId="cat-Sumgrp-19rplc-25">
    <w:name w:val="cat-Sum grp-19 rplc-25"/>
    <w:basedOn w:val="DefaultParagraphFont"/>
  </w:style>
  <w:style w:type="character" w:customStyle="1" w:styleId="cat-FIOgrp-14rplc-26">
    <w:name w:val="cat-FIO grp-14 rplc-26"/>
    <w:basedOn w:val="DefaultParagraphFont"/>
  </w:style>
  <w:style w:type="character" w:customStyle="1" w:styleId="cat-FIOgrp-14rplc-27">
    <w:name w:val="cat-FIO grp-14 rplc-27"/>
    <w:basedOn w:val="DefaultParagraphFont"/>
  </w:style>
  <w:style w:type="character" w:customStyle="1" w:styleId="cat-Dategrp-4rplc-28">
    <w:name w:val="cat-Date grp-4 rplc-28"/>
    <w:basedOn w:val="DefaultParagraphFont"/>
  </w:style>
  <w:style w:type="character" w:customStyle="1" w:styleId="cat-FIOgrp-15rplc-29">
    <w:name w:val="cat-FIO grp-15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